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Layout w:type="fixed"/>
        <w:tblLook w:val="04A0" w:firstRow="1" w:lastRow="0" w:firstColumn="1" w:lastColumn="0" w:noHBand="0" w:noVBand="1"/>
      </w:tblPr>
      <w:tblGrid>
        <w:gridCol w:w="4964"/>
        <w:gridCol w:w="5626"/>
      </w:tblGrid>
      <w:tr w:rsidR="007D7B85" w:rsidTr="007D7B85">
        <w:trPr>
          <w:trHeight w:val="994"/>
          <w:jc w:val="center"/>
        </w:trPr>
        <w:tc>
          <w:tcPr>
            <w:tcW w:w="4962" w:type="dxa"/>
            <w:hideMark/>
          </w:tcPr>
          <w:p w:rsidR="007D7B85" w:rsidRDefault="007D7B85">
            <w:pPr>
              <w:pStyle w:val="Heading1"/>
              <w:widowControl w:val="0"/>
              <w:spacing w:before="0" w:after="0" w:line="240" w:lineRule="auto"/>
              <w:ind w:left="0" w:firstLine="0"/>
              <w:rPr>
                <w:rFonts w:ascii="Times New Roman" w:hAnsi="Times New Roman"/>
                <w:b w:val="0"/>
                <w:color w:val="000000"/>
                <w:szCs w:val="24"/>
                <w:u w:val="none"/>
                <w:lang w:eastAsia="en-US"/>
              </w:rPr>
            </w:pPr>
            <w:bookmarkStart w:id="0" w:name="_GoBack"/>
            <w:bookmarkEnd w:id="0"/>
            <w:r>
              <w:rPr>
                <w:rFonts w:ascii="Times New Roman" w:hAnsi="Times New Roman"/>
                <w:b w:val="0"/>
                <w:color w:val="000000"/>
                <w:szCs w:val="24"/>
                <w:u w:val="none"/>
                <w:lang w:eastAsia="en-US"/>
              </w:rPr>
              <w:t>BỘ GIÁO DỤC VÀ ĐÀO TẠO</w:t>
            </w:r>
          </w:p>
          <w:p w:rsidR="007D7B85" w:rsidRDefault="007D7B85">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rsidR="007D7B85" w:rsidRDefault="007D7B85">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8B9B1DE"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rsidR="007D7B85" w:rsidRDefault="007D7B85">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rsidR="007D7B85" w:rsidRDefault="007D7B85">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rsidR="007D7B85" w:rsidRDefault="007D7B85">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9130A45"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rsidR="007D7B85" w:rsidRDefault="007D7B85" w:rsidP="007D7B85">
      <w:pPr>
        <w:widowControl w:val="0"/>
        <w:spacing w:before="60" w:after="60"/>
        <w:rPr>
          <w:rFonts w:ascii="Times New Roman" w:hAnsi="Times New Roman"/>
          <w:sz w:val="2"/>
          <w:szCs w:val="2"/>
        </w:rPr>
      </w:pPr>
    </w:p>
    <w:p w:rsidR="00822C93" w:rsidRDefault="007D7B85" w:rsidP="007D7B85">
      <w:pPr>
        <w:pStyle w:val="StdText"/>
      </w:pPr>
      <w:r>
        <w:t xml:space="preserve">             Số: 941/HĐ-ĐHSPKT</w:t>
      </w:r>
    </w:p>
    <w:p w:rsidR="007D7B85" w:rsidRDefault="007D7B85" w:rsidP="007D7B85">
      <w:pPr>
        <w:spacing w:before="120" w:after="120"/>
        <w:jc w:val="center"/>
        <w:rPr>
          <w:rFonts w:ascii="Times New Roman" w:hAnsi="Times New Roman"/>
          <w:b/>
          <w:sz w:val="32"/>
          <w:szCs w:val="32"/>
        </w:rPr>
      </w:pPr>
      <w:r>
        <w:rPr>
          <w:rFonts w:ascii="Times New Roman" w:hAnsi="Times New Roman"/>
          <w:b/>
          <w:sz w:val="32"/>
          <w:szCs w:val="32"/>
        </w:rPr>
        <w:t>HỢP ĐỒNG GIẢNG DẠY</w:t>
      </w:r>
    </w:p>
    <w:p w:rsidR="007D7B85" w:rsidRDefault="007D7B85" w:rsidP="007D7B85">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rsidR="007D7B85" w:rsidRDefault="007D7B85" w:rsidP="007D7B85">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rsidR="007D7B85" w:rsidRDefault="007D7B85" w:rsidP="007D7B85">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14 tháng 9 năm 2018, tại trường Đại học Sư phạm Kỹ thuật TP. Hồ Chí Minh, chúng tôi gồm:</w:t>
      </w:r>
    </w:p>
    <w:p w:rsidR="007D7B85" w:rsidRDefault="007D7B85" w:rsidP="007D7B85">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rsidR="007D7B85" w:rsidRDefault="007D7B85" w:rsidP="007D7B85">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rsidR="007D7B85" w:rsidRDefault="007D7B85" w:rsidP="007D7B85">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rsidR="007D7B85" w:rsidRDefault="007D7B85" w:rsidP="007D7B85">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rsidR="007D7B85" w:rsidRDefault="007D7B85" w:rsidP="007D7B85">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rsidR="007D7B85" w:rsidRDefault="007D7B85" w:rsidP="007D7B85">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rsidR="007D7B85" w:rsidRDefault="007D7B85" w:rsidP="007D7B85">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rsidR="007D7B85" w:rsidRDefault="007D7B85" w:rsidP="007D7B85">
      <w:pPr>
        <w:pStyle w:val="SHeading"/>
        <w:tabs>
          <w:tab w:val="left" w:pos="2835"/>
        </w:tabs>
      </w:pPr>
      <w:r>
        <w:t xml:space="preserve">Bên B: </w:t>
      </w:r>
    </w:p>
    <w:p w:rsidR="007D7B85" w:rsidRDefault="007D7B85" w:rsidP="007D7B85">
      <w:pPr>
        <w:pStyle w:val="StdText"/>
        <w:tabs>
          <w:tab w:val="left" w:pos="2835"/>
        </w:tabs>
      </w:pPr>
      <w:r>
        <w:t>Ông (bà)</w:t>
      </w:r>
      <w:r>
        <w:tab/>
        <w:t>: Cao Văn Tuấn</w:t>
      </w:r>
    </w:p>
    <w:p w:rsidR="007D7B85" w:rsidRDefault="007D7B85" w:rsidP="007D7B85">
      <w:pPr>
        <w:pStyle w:val="StdText"/>
        <w:tabs>
          <w:tab w:val="left" w:pos="2835"/>
        </w:tabs>
      </w:pPr>
      <w:r>
        <w:t>Sinh ngày</w:t>
      </w:r>
      <w:r>
        <w:tab/>
        <w:t xml:space="preserve">: </w:t>
      </w:r>
    </w:p>
    <w:p w:rsidR="007D7B85" w:rsidRDefault="007D7B85" w:rsidP="007D7B85">
      <w:pPr>
        <w:pStyle w:val="StdText"/>
        <w:tabs>
          <w:tab w:val="left" w:pos="2835"/>
        </w:tabs>
        <w:ind w:left="2835" w:hanging="2835"/>
      </w:pPr>
      <w:r>
        <w:t>Số CMND/ CCCD</w:t>
      </w:r>
      <w:r>
        <w:tab/>
        <w:t xml:space="preserve">: , ngày cấp  , nơi cấp </w:t>
      </w:r>
    </w:p>
    <w:p w:rsidR="007D7B85" w:rsidRDefault="007D7B85" w:rsidP="007D7B85">
      <w:pPr>
        <w:pStyle w:val="StdText"/>
        <w:tabs>
          <w:tab w:val="left" w:pos="2835"/>
        </w:tabs>
        <w:ind w:left="2835" w:hanging="2835"/>
      </w:pPr>
      <w:r>
        <w:t>Học vị</w:t>
      </w:r>
      <w:r>
        <w:tab/>
        <w:t>: Thạc sĩ</w:t>
      </w:r>
    </w:p>
    <w:p w:rsidR="007D7B85" w:rsidRDefault="007D7B85" w:rsidP="007D7B85">
      <w:pPr>
        <w:pStyle w:val="StdText"/>
        <w:tabs>
          <w:tab w:val="left" w:pos="2835"/>
        </w:tabs>
        <w:ind w:left="2835" w:hanging="2835"/>
      </w:pPr>
      <w:r>
        <w:t>Chức danh</w:t>
      </w:r>
      <w:r>
        <w:tab/>
        <w:t>: GV</w:t>
      </w:r>
    </w:p>
    <w:p w:rsidR="007D7B85" w:rsidRDefault="007D7B85" w:rsidP="007D7B85">
      <w:pPr>
        <w:pStyle w:val="StdText"/>
        <w:tabs>
          <w:tab w:val="left" w:pos="2835"/>
        </w:tabs>
        <w:ind w:left="2880" w:hanging="2880"/>
      </w:pPr>
      <w:r>
        <w:t>Địa chỉ liên hệ</w:t>
      </w:r>
      <w:r>
        <w:tab/>
        <w:t xml:space="preserve">: </w:t>
      </w:r>
    </w:p>
    <w:p w:rsidR="007D7B85" w:rsidRDefault="007D7B85" w:rsidP="007D7B85">
      <w:pPr>
        <w:pStyle w:val="StdText"/>
        <w:tabs>
          <w:tab w:val="left" w:pos="2835"/>
        </w:tabs>
        <w:ind w:left="2880" w:hanging="2880"/>
      </w:pPr>
      <w:r>
        <w:t>Điện thoại</w:t>
      </w:r>
      <w:r>
        <w:tab/>
        <w:t xml:space="preserve">: </w:t>
      </w:r>
    </w:p>
    <w:p w:rsidR="007D7B85" w:rsidRDefault="007D7B85" w:rsidP="007D7B85">
      <w:pPr>
        <w:pStyle w:val="StdText"/>
        <w:tabs>
          <w:tab w:val="left" w:pos="2835"/>
        </w:tabs>
        <w:ind w:left="2880" w:hanging="2880"/>
      </w:pPr>
      <w:r>
        <w:t>Email</w:t>
      </w:r>
      <w:r>
        <w:tab/>
        <w:t xml:space="preserve">: </w:t>
      </w:r>
    </w:p>
    <w:p w:rsidR="007D7B85" w:rsidRDefault="007D7B85" w:rsidP="007D7B85">
      <w:pPr>
        <w:pStyle w:val="StdText"/>
        <w:tabs>
          <w:tab w:val="left" w:pos="2835"/>
        </w:tabs>
        <w:ind w:left="2880" w:hanging="2880"/>
      </w:pPr>
      <w:r>
        <w:t xml:space="preserve">Mã số thuế </w:t>
      </w:r>
      <w:r>
        <w:tab/>
        <w:t xml:space="preserve">: </w:t>
      </w:r>
    </w:p>
    <w:p w:rsidR="007D7B85" w:rsidRDefault="007D7B85" w:rsidP="007D7B85">
      <w:pPr>
        <w:pStyle w:val="StdText"/>
        <w:tabs>
          <w:tab w:val="left" w:pos="2835"/>
        </w:tabs>
        <w:ind w:left="3600" w:hanging="3600"/>
      </w:pPr>
      <w:r>
        <w:t>Số tài khoản</w:t>
      </w:r>
      <w:r>
        <w:tab/>
        <w:t xml:space="preserve">: , tại ngân hàng </w:t>
      </w:r>
    </w:p>
    <w:p w:rsidR="007D7B85" w:rsidRDefault="007D7B85" w:rsidP="007D7B85">
      <w:pPr>
        <w:pStyle w:val="StdText"/>
        <w:tabs>
          <w:tab w:val="left" w:pos="2835"/>
        </w:tabs>
        <w:ind w:left="3600" w:hanging="3600"/>
      </w:pPr>
      <w:r>
        <w:t>Chi nhánh ngân hàng</w:t>
      </w:r>
      <w:r>
        <w:tab/>
        <w:t xml:space="preserve">: </w:t>
      </w:r>
    </w:p>
    <w:p w:rsidR="007D7B85" w:rsidRDefault="007D7B85" w:rsidP="007D7B85">
      <w:pPr>
        <w:pStyle w:val="SHeading"/>
        <w:tabs>
          <w:tab w:val="left" w:pos="2835"/>
        </w:tabs>
      </w:pPr>
      <w:r>
        <w:t xml:space="preserve">Cùng ký kết hợp đồng giảng dạy với những điều khoản sau đây: </w:t>
      </w:r>
    </w:p>
    <w:p w:rsidR="007D7B85" w:rsidRDefault="007D7B85" w:rsidP="007D7B85">
      <w:pPr>
        <w:pStyle w:val="SHeading"/>
        <w:tabs>
          <w:tab w:val="left" w:pos="2835"/>
        </w:tabs>
      </w:pPr>
      <w:r>
        <w:t>Điều 1: Bên B nhận dạy cho bên A trong học kỳ I năm học 2018 - 2019</w:t>
      </w:r>
    </w:p>
    <w:tbl>
      <w:tblPr>
        <w:tblStyle w:val="TableGrid"/>
        <w:tblW w:w="0" w:type="auto"/>
        <w:tblLook w:val="04A0" w:firstRow="1" w:lastRow="0" w:firstColumn="1" w:lastColumn="0" w:noHBand="0" w:noVBand="1"/>
      </w:tblPr>
      <w:tblGrid>
        <w:gridCol w:w="740"/>
        <w:gridCol w:w="1719"/>
        <w:gridCol w:w="1933"/>
        <w:gridCol w:w="1300"/>
        <w:gridCol w:w="1500"/>
        <w:gridCol w:w="2380"/>
      </w:tblGrid>
      <w:tr w:rsidR="007D7B85" w:rsidRPr="007D7B85" w:rsidTr="007D7B85">
        <w:trPr>
          <w:trHeight w:val="945"/>
        </w:trPr>
        <w:tc>
          <w:tcPr>
            <w:tcW w:w="740" w:type="dxa"/>
            <w:noWrap/>
            <w:hideMark/>
          </w:tcPr>
          <w:p w:rsidR="007D7B85" w:rsidRPr="007D7B85" w:rsidRDefault="007D7B85" w:rsidP="007D7B85">
            <w:pPr>
              <w:pStyle w:val="ChiTietHopDong"/>
              <w:rPr>
                <w:b/>
                <w:bCs/>
              </w:rPr>
            </w:pPr>
            <w:r w:rsidRPr="007D7B85">
              <w:rPr>
                <w:b/>
                <w:bCs/>
              </w:rPr>
              <w:t>TT</w:t>
            </w:r>
          </w:p>
        </w:tc>
        <w:tc>
          <w:tcPr>
            <w:tcW w:w="2400" w:type="dxa"/>
            <w:hideMark/>
          </w:tcPr>
          <w:p w:rsidR="007D7B85" w:rsidRPr="007D7B85" w:rsidRDefault="007D7B85" w:rsidP="007D7B85">
            <w:pPr>
              <w:pStyle w:val="ChiTietHopDong"/>
              <w:rPr>
                <w:b/>
                <w:bCs/>
              </w:rPr>
            </w:pPr>
            <w:r w:rsidRPr="007D7B85">
              <w:rPr>
                <w:b/>
                <w:bCs/>
              </w:rPr>
              <w:t>Tên môn học</w:t>
            </w:r>
          </w:p>
        </w:tc>
        <w:tc>
          <w:tcPr>
            <w:tcW w:w="2400" w:type="dxa"/>
            <w:hideMark/>
          </w:tcPr>
          <w:p w:rsidR="007D7B85" w:rsidRPr="007D7B85" w:rsidRDefault="007D7B85" w:rsidP="007D7B85">
            <w:pPr>
              <w:pStyle w:val="ChiTietHopDong"/>
              <w:rPr>
                <w:b/>
                <w:bCs/>
              </w:rPr>
            </w:pPr>
            <w:r w:rsidRPr="007D7B85">
              <w:rPr>
                <w:b/>
                <w:bCs/>
              </w:rPr>
              <w:t>Lớp</w:t>
            </w:r>
          </w:p>
        </w:tc>
        <w:tc>
          <w:tcPr>
            <w:tcW w:w="1300" w:type="dxa"/>
            <w:hideMark/>
          </w:tcPr>
          <w:p w:rsidR="007D7B85" w:rsidRPr="007D7B85" w:rsidRDefault="007D7B85" w:rsidP="007D7B85">
            <w:pPr>
              <w:pStyle w:val="ChiTietHopDong"/>
              <w:rPr>
                <w:b/>
                <w:bCs/>
              </w:rPr>
            </w:pPr>
            <w:r w:rsidRPr="007D7B85">
              <w:rPr>
                <w:b/>
                <w:bCs/>
              </w:rPr>
              <w:t>Số tiết tạm tính</w:t>
            </w:r>
          </w:p>
        </w:tc>
        <w:tc>
          <w:tcPr>
            <w:tcW w:w="1500" w:type="dxa"/>
            <w:hideMark/>
          </w:tcPr>
          <w:p w:rsidR="007D7B85" w:rsidRPr="007D7B85" w:rsidRDefault="007D7B85" w:rsidP="007D7B85">
            <w:pPr>
              <w:pStyle w:val="ChiTietHopDong"/>
              <w:rPr>
                <w:b/>
                <w:bCs/>
              </w:rPr>
            </w:pPr>
            <w:r w:rsidRPr="007D7B85">
              <w:rPr>
                <w:b/>
                <w:bCs/>
              </w:rPr>
              <w:t>Đơn giá</w:t>
            </w:r>
            <w:r w:rsidRPr="007D7B85">
              <w:rPr>
                <w:b/>
                <w:bCs/>
              </w:rPr>
              <w:br/>
              <w:t>(Đồng/tiết)</w:t>
            </w:r>
          </w:p>
        </w:tc>
        <w:tc>
          <w:tcPr>
            <w:tcW w:w="2380" w:type="dxa"/>
            <w:noWrap/>
            <w:hideMark/>
          </w:tcPr>
          <w:p w:rsidR="007D7B85" w:rsidRPr="007D7B85" w:rsidRDefault="007D7B85" w:rsidP="007D7B85">
            <w:pPr>
              <w:pStyle w:val="ChiTietHopDong"/>
              <w:rPr>
                <w:b/>
                <w:bCs/>
              </w:rPr>
            </w:pPr>
            <w:r w:rsidRPr="007D7B85">
              <w:rPr>
                <w:b/>
                <w:bCs/>
              </w:rPr>
              <w:t>Thành tiền</w:t>
            </w:r>
          </w:p>
        </w:tc>
      </w:tr>
      <w:tr w:rsidR="007D7B85" w:rsidRPr="007D7B85" w:rsidTr="007D7B85">
        <w:trPr>
          <w:trHeight w:val="315"/>
        </w:trPr>
        <w:tc>
          <w:tcPr>
            <w:tcW w:w="740" w:type="dxa"/>
            <w:noWrap/>
            <w:hideMark/>
          </w:tcPr>
          <w:p w:rsidR="007D7B85" w:rsidRPr="007D7B85" w:rsidRDefault="007D7B85" w:rsidP="007D7B85">
            <w:pPr>
              <w:pStyle w:val="ChiTietHopDong"/>
            </w:pPr>
            <w:r w:rsidRPr="007D7B85">
              <w:t>1</w:t>
            </w:r>
          </w:p>
        </w:tc>
        <w:tc>
          <w:tcPr>
            <w:tcW w:w="2400" w:type="dxa"/>
            <w:hideMark/>
          </w:tcPr>
          <w:p w:rsidR="007D7B85" w:rsidRPr="007D7B85" w:rsidRDefault="007D7B85" w:rsidP="007D7B85">
            <w:pPr>
              <w:pStyle w:val="ChiTietHopDong"/>
            </w:pPr>
            <w:r w:rsidRPr="007D7B85">
              <w:t>Giải tích và mô phỏng hệ thống điện</w:t>
            </w:r>
          </w:p>
        </w:tc>
        <w:tc>
          <w:tcPr>
            <w:tcW w:w="2400" w:type="dxa"/>
            <w:hideMark/>
          </w:tcPr>
          <w:p w:rsidR="007D7B85" w:rsidRPr="007D7B85" w:rsidRDefault="007D7B85" w:rsidP="007D7B85">
            <w:pPr>
              <w:pStyle w:val="ChiTietHopDong"/>
            </w:pPr>
            <w:r w:rsidRPr="007D7B85">
              <w:t>18642LTT1</w:t>
            </w:r>
          </w:p>
        </w:tc>
        <w:tc>
          <w:tcPr>
            <w:tcW w:w="1300" w:type="dxa"/>
            <w:noWrap/>
            <w:hideMark/>
          </w:tcPr>
          <w:p w:rsidR="007D7B85" w:rsidRPr="007D7B85" w:rsidRDefault="007D7B85" w:rsidP="007D7B85">
            <w:pPr>
              <w:pStyle w:val="ChiTietHopDong"/>
            </w:pPr>
            <w:r w:rsidRPr="007D7B85">
              <w:t>45,00</w:t>
            </w:r>
          </w:p>
        </w:tc>
        <w:tc>
          <w:tcPr>
            <w:tcW w:w="1500" w:type="dxa"/>
            <w:noWrap/>
            <w:hideMark/>
          </w:tcPr>
          <w:p w:rsidR="007D7B85" w:rsidRPr="007D7B85" w:rsidRDefault="007D7B85" w:rsidP="007D7B85">
            <w:pPr>
              <w:pStyle w:val="ChiTietHopDong"/>
            </w:pPr>
            <w:r w:rsidRPr="007D7B85">
              <w:t>75.000</w:t>
            </w:r>
          </w:p>
        </w:tc>
        <w:tc>
          <w:tcPr>
            <w:tcW w:w="2380" w:type="dxa"/>
            <w:noWrap/>
            <w:hideMark/>
          </w:tcPr>
          <w:p w:rsidR="007D7B85" w:rsidRPr="007D7B85" w:rsidRDefault="007D7B85" w:rsidP="007D7B85">
            <w:pPr>
              <w:pStyle w:val="ChiTietHopDong"/>
            </w:pPr>
            <w:r w:rsidRPr="007D7B85">
              <w:t>3.375.000</w:t>
            </w:r>
          </w:p>
        </w:tc>
      </w:tr>
    </w:tbl>
    <w:p w:rsidR="007D7B85" w:rsidRDefault="007D7B85" w:rsidP="007D7B85">
      <w:pPr>
        <w:pStyle w:val="SHeading"/>
      </w:pPr>
      <w:r>
        <w:t>Tổng cộng: 3.375.000 đồng.</w:t>
      </w:r>
    </w:p>
    <w:p w:rsidR="007D7B85" w:rsidRDefault="007D7B85" w:rsidP="007D7B85">
      <w:pPr>
        <w:pStyle w:val="SHeading"/>
      </w:pPr>
      <w:r>
        <w:t>Bằng chữ: Ba triệu ba trăm bảy mươi lăm nghìn đồng.</w:t>
      </w:r>
    </w:p>
    <w:p w:rsidR="007D7B85" w:rsidRDefault="007D7B85" w:rsidP="007D7B85">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rsidR="007D7B85" w:rsidRDefault="007D7B85" w:rsidP="007D7B85">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rsidR="007D7B85" w:rsidRDefault="007D7B85" w:rsidP="007D7B85">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Giao bài thi cho Bên B chấm, chậm nhất là 02 ngày sau khi thi xong.</w:t>
      </w:r>
    </w:p>
    <w:p w:rsidR="007D7B85" w:rsidRDefault="007D7B85" w:rsidP="007D7B85">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Thời gian thanh toán tiền thù lao giảng dạy (coi thi, chấm thi - nếu có): Theo quy định của Trường.</w:t>
      </w:r>
    </w:p>
    <w:p w:rsidR="007D7B85" w:rsidRDefault="007D7B85" w:rsidP="007D7B85">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rsidR="007D7B85" w:rsidRDefault="007D7B85" w:rsidP="007D7B85">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rsidR="007D7B85" w:rsidRDefault="007D7B85" w:rsidP="007D7B85">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rsidR="007D7B85" w:rsidRDefault="007D7B85" w:rsidP="007D7B85">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rsidR="007D7B85" w:rsidRDefault="007D7B85" w:rsidP="007D7B85">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rsidR="007D7B85" w:rsidRDefault="007D7B85" w:rsidP="007D7B85">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rsidR="007D7B85" w:rsidRDefault="007D7B85" w:rsidP="007D7B85">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rsidR="007D7B85" w:rsidRDefault="007D7B85" w:rsidP="007D7B85">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rsidR="007D7B85" w:rsidRDefault="007D7B85" w:rsidP="007D7B85">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rsidR="007D7B85" w:rsidRDefault="007D7B85" w:rsidP="007D7B85">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14/9/2018 đến ngày 31/01/2019</w:t>
      </w:r>
    </w:p>
    <w:p w:rsidR="007D7B85" w:rsidRDefault="007D7B85" w:rsidP="007D7B85">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rsidR="007D7B85" w:rsidRDefault="007D7B85" w:rsidP="007D7B85">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5: Điều khoản thi hành</w:t>
      </w:r>
    </w:p>
    <w:p w:rsidR="007D7B85" w:rsidRDefault="007D7B85" w:rsidP="007D7B85">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rsidR="007D7B85" w:rsidRDefault="007D7B85" w:rsidP="007D7B85">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rsidR="007D7B85" w:rsidRDefault="007D7B85" w:rsidP="007D7B85">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7D7B85" w:rsidTr="007D7B85">
        <w:trPr>
          <w:trHeight w:val="1843"/>
        </w:trPr>
        <w:tc>
          <w:tcPr>
            <w:tcW w:w="4111" w:type="dxa"/>
          </w:tcPr>
          <w:p w:rsidR="007D7B85" w:rsidRDefault="007D7B85">
            <w:pPr>
              <w:widowControl w:val="0"/>
              <w:jc w:val="center"/>
              <w:rPr>
                <w:rFonts w:ascii="Times New Roman" w:hAnsi="Times New Roman"/>
                <w:b/>
                <w:sz w:val="26"/>
                <w:szCs w:val="26"/>
              </w:rPr>
            </w:pPr>
            <w:r>
              <w:rPr>
                <w:rFonts w:ascii="Times New Roman" w:hAnsi="Times New Roman"/>
                <w:b/>
                <w:sz w:val="26"/>
                <w:szCs w:val="26"/>
              </w:rPr>
              <w:t>BÊN B</w:t>
            </w:r>
          </w:p>
          <w:p w:rsidR="007D7B85" w:rsidRDefault="007D7B85">
            <w:pPr>
              <w:widowControl w:val="0"/>
              <w:jc w:val="center"/>
              <w:rPr>
                <w:rFonts w:ascii="Times New Roman" w:hAnsi="Times New Roman"/>
                <w:i/>
                <w:color w:val="000000"/>
                <w:sz w:val="26"/>
                <w:szCs w:val="26"/>
              </w:rPr>
            </w:pPr>
            <w:r>
              <w:rPr>
                <w:rFonts w:ascii="Times New Roman" w:hAnsi="Times New Roman"/>
                <w:i/>
                <w:sz w:val="26"/>
                <w:szCs w:val="26"/>
              </w:rPr>
              <w:t>(Ký và ghi rõ họ tên)</w:t>
            </w:r>
          </w:p>
          <w:p w:rsidR="007D7B85" w:rsidRDefault="007D7B85">
            <w:pPr>
              <w:tabs>
                <w:tab w:val="left" w:pos="1560"/>
              </w:tabs>
              <w:jc w:val="center"/>
              <w:rPr>
                <w:rFonts w:ascii="Times New Roman" w:hAnsi="Times New Roman"/>
                <w:sz w:val="26"/>
                <w:szCs w:val="26"/>
              </w:rPr>
            </w:pPr>
          </w:p>
        </w:tc>
        <w:tc>
          <w:tcPr>
            <w:tcW w:w="4953" w:type="dxa"/>
          </w:tcPr>
          <w:p w:rsidR="007D7B85" w:rsidRDefault="007D7B85">
            <w:pPr>
              <w:jc w:val="center"/>
              <w:rPr>
                <w:rFonts w:ascii="Times New Roman" w:hAnsi="Times New Roman"/>
                <w:b/>
                <w:sz w:val="26"/>
                <w:szCs w:val="26"/>
              </w:rPr>
            </w:pPr>
            <w:r>
              <w:rPr>
                <w:rFonts w:ascii="Times New Roman" w:hAnsi="Times New Roman"/>
                <w:b/>
                <w:sz w:val="26"/>
                <w:szCs w:val="26"/>
              </w:rPr>
              <w:t>ĐẠI DIỆN BÊN A</w:t>
            </w:r>
          </w:p>
          <w:p w:rsidR="007D7B85" w:rsidRDefault="007D7B85">
            <w:pPr>
              <w:widowControl w:val="0"/>
              <w:jc w:val="center"/>
              <w:rPr>
                <w:rFonts w:ascii="Times New Roman" w:hAnsi="Times New Roman"/>
                <w:color w:val="000000"/>
                <w:sz w:val="26"/>
                <w:szCs w:val="26"/>
              </w:rPr>
            </w:pPr>
          </w:p>
          <w:p w:rsidR="007D7B85" w:rsidRDefault="007D7B85">
            <w:pPr>
              <w:widowControl w:val="0"/>
              <w:jc w:val="center"/>
              <w:rPr>
                <w:rFonts w:ascii="Times New Roman" w:hAnsi="Times New Roman"/>
                <w:color w:val="000000"/>
                <w:sz w:val="26"/>
                <w:szCs w:val="26"/>
              </w:rPr>
            </w:pPr>
          </w:p>
          <w:p w:rsidR="007D7B85" w:rsidRDefault="007D7B85">
            <w:pPr>
              <w:widowControl w:val="0"/>
              <w:jc w:val="center"/>
              <w:rPr>
                <w:rFonts w:ascii="Times New Roman" w:hAnsi="Times New Roman"/>
                <w:color w:val="000000"/>
                <w:sz w:val="26"/>
                <w:szCs w:val="26"/>
              </w:rPr>
            </w:pPr>
          </w:p>
          <w:p w:rsidR="007D7B85" w:rsidRDefault="007D7B85">
            <w:pPr>
              <w:widowControl w:val="0"/>
              <w:jc w:val="center"/>
              <w:rPr>
                <w:rFonts w:ascii="Times New Roman" w:hAnsi="Times New Roman"/>
                <w:color w:val="000000"/>
                <w:sz w:val="26"/>
                <w:szCs w:val="26"/>
              </w:rPr>
            </w:pPr>
          </w:p>
          <w:p w:rsidR="007D7B85" w:rsidRDefault="007D7B85">
            <w:pPr>
              <w:widowControl w:val="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rsidR="007D7B85" w:rsidRDefault="007D7B85" w:rsidP="007D7B85">
      <w:pPr>
        <w:rPr>
          <w:rFonts w:ascii="Times New Roman" w:hAnsi="Times New Roman"/>
          <w:sz w:val="24"/>
          <w:szCs w:val="20"/>
        </w:rPr>
      </w:pPr>
    </w:p>
    <w:p w:rsidR="007D7B85" w:rsidRDefault="007D7B85" w:rsidP="007D7B85">
      <w:pPr>
        <w:pStyle w:val="SHeading"/>
      </w:pPr>
    </w:p>
    <w:sectPr w:rsidR="007D7B85" w:rsidSect="007D7B85">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B85"/>
    <w:rsid w:val="007D7B85"/>
    <w:rsid w:val="00822C93"/>
    <w:rsid w:val="00A13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7D7B85"/>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7D7B85"/>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7D7B85"/>
    <w:rPr>
      <w:rFonts w:ascii="Times New Roman" w:hAnsi="Times New Roman" w:cs="Times New Roman"/>
      <w:b/>
      <w:sz w:val="26"/>
    </w:rPr>
  </w:style>
  <w:style w:type="character" w:customStyle="1" w:styleId="SHeadingChar">
    <w:name w:val="SHeading Char"/>
    <w:basedOn w:val="DefaultParagraphFont"/>
    <w:link w:val="SHeading"/>
    <w:rsid w:val="007D7B85"/>
    <w:rPr>
      <w:rFonts w:ascii="Times New Roman" w:hAnsi="Times New Roman" w:cs="Times New Roman"/>
      <w:b/>
      <w:sz w:val="26"/>
    </w:rPr>
  </w:style>
  <w:style w:type="paragraph" w:customStyle="1" w:styleId="StdText">
    <w:name w:val="StdText"/>
    <w:basedOn w:val="Normal"/>
    <w:link w:val="StdTextChar"/>
    <w:rsid w:val="007D7B85"/>
    <w:rPr>
      <w:rFonts w:ascii="Times New Roman" w:hAnsi="Times New Roman" w:cs="Times New Roman"/>
      <w:sz w:val="26"/>
    </w:rPr>
  </w:style>
  <w:style w:type="character" w:customStyle="1" w:styleId="StdTextChar">
    <w:name w:val="StdText Char"/>
    <w:basedOn w:val="DefaultParagraphFont"/>
    <w:link w:val="StdText"/>
    <w:rsid w:val="007D7B85"/>
    <w:rPr>
      <w:rFonts w:ascii="Times New Roman" w:hAnsi="Times New Roman" w:cs="Times New Roman"/>
      <w:sz w:val="26"/>
    </w:rPr>
  </w:style>
  <w:style w:type="paragraph" w:customStyle="1" w:styleId="ChiTietHopDong">
    <w:name w:val="ChiTietHopDong"/>
    <w:basedOn w:val="Normal"/>
    <w:link w:val="ChiTietHopDongChar"/>
    <w:rsid w:val="007D7B85"/>
    <w:rPr>
      <w:rFonts w:ascii="Times New Roman" w:hAnsi="Times New Roman" w:cs="Times New Roman"/>
    </w:rPr>
  </w:style>
  <w:style w:type="character" w:customStyle="1" w:styleId="ChiTietHopDongChar">
    <w:name w:val="ChiTietHopDong Char"/>
    <w:basedOn w:val="DefaultParagraphFont"/>
    <w:link w:val="ChiTietHopDong"/>
    <w:rsid w:val="007D7B85"/>
    <w:rPr>
      <w:rFonts w:ascii="Times New Roman" w:hAnsi="Times New Roman" w:cs="Times New Roman"/>
    </w:rPr>
  </w:style>
  <w:style w:type="character" w:customStyle="1" w:styleId="Heading1Char">
    <w:name w:val="Heading 1 Char"/>
    <w:basedOn w:val="DefaultParagraphFont"/>
    <w:link w:val="Heading1"/>
    <w:rsid w:val="007D7B85"/>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7D7B85"/>
    <w:rPr>
      <w:rFonts w:ascii="VNI-Times" w:eastAsia="Times New Roman" w:hAnsi="VNI-Times" w:cs="Times New Roman"/>
      <w:i/>
      <w:sz w:val="24"/>
      <w:szCs w:val="20"/>
      <w:lang w:val="x-none" w:eastAsia="x-none"/>
    </w:rPr>
  </w:style>
  <w:style w:type="table" w:styleId="TableGrid">
    <w:name w:val="Table Grid"/>
    <w:basedOn w:val="TableNormal"/>
    <w:uiPriority w:val="39"/>
    <w:rsid w:val="007D7B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7D7B85"/>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7D7B85"/>
    <w:rPr>
      <w:rFonts w:ascii="VNI-Times" w:eastAsia="Times New Roman" w:hAnsi="VNI-Times" w:cs="Times New Roman"/>
      <w:i/>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7D7B85"/>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7D7B85"/>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7D7B85"/>
    <w:rPr>
      <w:rFonts w:ascii="Times New Roman" w:hAnsi="Times New Roman" w:cs="Times New Roman"/>
      <w:b/>
      <w:sz w:val="26"/>
    </w:rPr>
  </w:style>
  <w:style w:type="character" w:customStyle="1" w:styleId="SHeadingChar">
    <w:name w:val="SHeading Char"/>
    <w:basedOn w:val="DefaultParagraphFont"/>
    <w:link w:val="SHeading"/>
    <w:rsid w:val="007D7B85"/>
    <w:rPr>
      <w:rFonts w:ascii="Times New Roman" w:hAnsi="Times New Roman" w:cs="Times New Roman"/>
      <w:b/>
      <w:sz w:val="26"/>
    </w:rPr>
  </w:style>
  <w:style w:type="paragraph" w:customStyle="1" w:styleId="StdText">
    <w:name w:val="StdText"/>
    <w:basedOn w:val="Normal"/>
    <w:link w:val="StdTextChar"/>
    <w:rsid w:val="007D7B85"/>
    <w:rPr>
      <w:rFonts w:ascii="Times New Roman" w:hAnsi="Times New Roman" w:cs="Times New Roman"/>
      <w:sz w:val="26"/>
    </w:rPr>
  </w:style>
  <w:style w:type="character" w:customStyle="1" w:styleId="StdTextChar">
    <w:name w:val="StdText Char"/>
    <w:basedOn w:val="DefaultParagraphFont"/>
    <w:link w:val="StdText"/>
    <w:rsid w:val="007D7B85"/>
    <w:rPr>
      <w:rFonts w:ascii="Times New Roman" w:hAnsi="Times New Roman" w:cs="Times New Roman"/>
      <w:sz w:val="26"/>
    </w:rPr>
  </w:style>
  <w:style w:type="paragraph" w:customStyle="1" w:styleId="ChiTietHopDong">
    <w:name w:val="ChiTietHopDong"/>
    <w:basedOn w:val="Normal"/>
    <w:link w:val="ChiTietHopDongChar"/>
    <w:rsid w:val="007D7B85"/>
    <w:rPr>
      <w:rFonts w:ascii="Times New Roman" w:hAnsi="Times New Roman" w:cs="Times New Roman"/>
    </w:rPr>
  </w:style>
  <w:style w:type="character" w:customStyle="1" w:styleId="ChiTietHopDongChar">
    <w:name w:val="ChiTietHopDong Char"/>
    <w:basedOn w:val="DefaultParagraphFont"/>
    <w:link w:val="ChiTietHopDong"/>
    <w:rsid w:val="007D7B85"/>
    <w:rPr>
      <w:rFonts w:ascii="Times New Roman" w:hAnsi="Times New Roman" w:cs="Times New Roman"/>
    </w:rPr>
  </w:style>
  <w:style w:type="character" w:customStyle="1" w:styleId="Heading1Char">
    <w:name w:val="Heading 1 Char"/>
    <w:basedOn w:val="DefaultParagraphFont"/>
    <w:link w:val="Heading1"/>
    <w:rsid w:val="007D7B85"/>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7D7B85"/>
    <w:rPr>
      <w:rFonts w:ascii="VNI-Times" w:eastAsia="Times New Roman" w:hAnsi="VNI-Times" w:cs="Times New Roman"/>
      <w:i/>
      <w:sz w:val="24"/>
      <w:szCs w:val="20"/>
      <w:lang w:val="x-none" w:eastAsia="x-none"/>
    </w:rPr>
  </w:style>
  <w:style w:type="table" w:styleId="TableGrid">
    <w:name w:val="Table Grid"/>
    <w:basedOn w:val="TableNormal"/>
    <w:uiPriority w:val="39"/>
    <w:rsid w:val="007D7B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7D7B85"/>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7D7B85"/>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138471">
      <w:bodyDiv w:val="1"/>
      <w:marLeft w:val="0"/>
      <w:marRight w:val="0"/>
      <w:marTop w:val="0"/>
      <w:marBottom w:val="0"/>
      <w:divBdr>
        <w:top w:val="none" w:sz="0" w:space="0" w:color="auto"/>
        <w:left w:val="none" w:sz="0" w:space="0" w:color="auto"/>
        <w:bottom w:val="none" w:sz="0" w:space="0" w:color="auto"/>
        <w:right w:val="none" w:sz="0" w:space="0" w:color="auto"/>
      </w:divBdr>
    </w:div>
    <w:div w:id="477113746">
      <w:bodyDiv w:val="1"/>
      <w:marLeft w:val="0"/>
      <w:marRight w:val="0"/>
      <w:marTop w:val="0"/>
      <w:marBottom w:val="0"/>
      <w:divBdr>
        <w:top w:val="none" w:sz="0" w:space="0" w:color="auto"/>
        <w:left w:val="none" w:sz="0" w:space="0" w:color="auto"/>
        <w:bottom w:val="none" w:sz="0" w:space="0" w:color="auto"/>
        <w:right w:val="none" w:sz="0" w:space="0" w:color="auto"/>
      </w:divBdr>
    </w:div>
    <w:div w:id="1327398875">
      <w:bodyDiv w:val="1"/>
      <w:marLeft w:val="0"/>
      <w:marRight w:val="0"/>
      <w:marTop w:val="0"/>
      <w:marBottom w:val="0"/>
      <w:divBdr>
        <w:top w:val="none" w:sz="0" w:space="0" w:color="auto"/>
        <w:left w:val="none" w:sz="0" w:space="0" w:color="auto"/>
        <w:bottom w:val="none" w:sz="0" w:space="0" w:color="auto"/>
        <w:right w:val="none" w:sz="0" w:space="0" w:color="auto"/>
      </w:divBdr>
    </w:div>
    <w:div w:id="1423140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539</Words>
  <Characters>3075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Trong Tran Binh</dc:creator>
  <cp:lastModifiedBy>Admin</cp:lastModifiedBy>
  <cp:revision>2</cp:revision>
  <dcterms:created xsi:type="dcterms:W3CDTF">2018-11-08T07:42:00Z</dcterms:created>
  <dcterms:modified xsi:type="dcterms:W3CDTF">2018-11-08T07:42:00Z</dcterms:modified>
</cp:coreProperties>
</file>